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0"/>
        </w:rPr>
      </w:pPr>
      <w:r>
        <w:rPr>
          <w:rFonts w:hint="eastAsia" w:ascii="华文中宋" w:hAnsi="华文中宋" w:eastAsia="华文中宋"/>
          <w:b/>
          <w:sz w:val="36"/>
          <w:szCs w:val="30"/>
        </w:rPr>
        <w:t>流行病学健康评估表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0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一、基本</w:t>
      </w:r>
      <w:r>
        <w:rPr>
          <w:rFonts w:cs="Times New Roman" w:asciiTheme="minorEastAsia" w:hAnsiTheme="minorEastAsia"/>
          <w:b/>
          <w:bCs/>
          <w:kern w:val="0"/>
          <w:sz w:val="24"/>
        </w:rPr>
        <w:t>信息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kern w:val="0"/>
          <w:sz w:val="22"/>
        </w:rPr>
      </w:pPr>
      <w:r>
        <w:rPr>
          <w:rFonts w:cs="Times New Roman" w:asciiTheme="minorEastAsia" w:hAnsiTheme="minorEastAsia"/>
          <w:kern w:val="0"/>
          <w:sz w:val="22"/>
        </w:rPr>
        <w:t>1.姓名：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；    </w:t>
      </w:r>
      <w:r>
        <w:rPr>
          <w:rFonts w:cs="Times New Roman" w:asciiTheme="minorEastAsia" w:hAnsiTheme="minorEastAsia"/>
          <w:kern w:val="0"/>
          <w:sz w:val="22"/>
        </w:rPr>
        <w:t>2.性别：</w:t>
      </w:r>
      <w:r>
        <w:rPr>
          <w:rFonts w:hint="eastAsia" w:cs="Times New Roman" w:asciiTheme="minorEastAsia" w:hAnsiTheme="minorEastAsia"/>
          <w:kern w:val="0"/>
          <w:sz w:val="22"/>
        </w:rPr>
        <w:t>①</w:t>
      </w:r>
      <w:r>
        <w:rPr>
          <w:rFonts w:cs="Times New Roman" w:asciiTheme="minorEastAsia" w:hAnsiTheme="minorEastAsia"/>
          <w:kern w:val="0"/>
          <w:sz w:val="22"/>
        </w:rPr>
        <w:t>男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②女；    </w:t>
      </w:r>
      <w:bookmarkStart w:id="0" w:name="_GoBack"/>
      <w:bookmarkEnd w:id="0"/>
      <w:r>
        <w:rPr>
          <w:rFonts w:hint="eastAsia" w:cs="Times New Roman" w:asciiTheme="minorEastAsia" w:hAnsiTheme="minorEastAsia"/>
          <w:kern w:val="0"/>
          <w:sz w:val="22"/>
        </w:rPr>
        <w:t xml:space="preserve">  3.联系电话：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2"/>
        </w:rPr>
        <w:t>；</w:t>
      </w: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bCs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4.身份证号：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    </w:t>
      </w:r>
      <w:r>
        <w:rPr>
          <w:rFonts w:hint="eastAsia" w:cs="Times New Roman" w:asciiTheme="minorEastAsia" w:hAnsiTheme="minorEastAsia"/>
          <w:bCs/>
          <w:kern w:val="0"/>
          <w:sz w:val="22"/>
        </w:rPr>
        <w:t>；</w:t>
      </w: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 xml:space="preserve">5.是否为以下特定职业人群: □否   □医务人员   □病原微生物检测人员 □野生动物接触相关人员  </w:t>
      </w:r>
      <w:r>
        <w:rPr>
          <w:rFonts w:hint="eastAsia" w:cs="Times New Roman" w:asciiTheme="minorEastAsia" w:hAnsiTheme="minorEastAsia"/>
          <w:kern w:val="0"/>
          <w:sz w:val="22"/>
        </w:rPr>
        <w:sym w:font="Wingdings 2" w:char="00A3"/>
      </w:r>
      <w:r>
        <w:rPr>
          <w:rFonts w:hint="eastAsia" w:cs="Times New Roman" w:asciiTheme="minorEastAsia" w:hAnsiTheme="minorEastAsia"/>
          <w:kern w:val="0"/>
          <w:sz w:val="22"/>
        </w:rPr>
        <w:t xml:space="preserve">家禽、家畜养殖人员  </w:t>
      </w:r>
      <w:r>
        <w:rPr>
          <w:rFonts w:hint="eastAsia" w:cs="Times New Roman" w:asciiTheme="minorEastAsia" w:hAnsiTheme="minorEastAsia"/>
          <w:kern w:val="0"/>
          <w:sz w:val="22"/>
        </w:rPr>
        <w:sym w:font="Wingdings 2" w:char="00A3"/>
      </w:r>
      <w:r>
        <w:rPr>
          <w:rFonts w:hint="eastAsia" w:cs="Times New Roman" w:asciiTheme="minorEastAsia" w:hAnsiTheme="minorEastAsia"/>
          <w:kern w:val="0"/>
          <w:sz w:val="22"/>
        </w:rPr>
        <w:t>农贸市场从业人员   □其他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</w:p>
    <w:p>
      <w:pPr>
        <w:widowControl/>
        <w:adjustRightInd w:val="0"/>
        <w:snapToGrid w:val="0"/>
        <w:spacing w:line="500" w:lineRule="exact"/>
        <w:ind w:firstLine="330" w:firstLineChars="150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如为医务人员，请选择具体工作性质：</w:t>
      </w:r>
    </w:p>
    <w:p>
      <w:pPr>
        <w:widowControl/>
        <w:adjustRightInd w:val="0"/>
        <w:snapToGrid w:val="0"/>
        <w:spacing w:line="500" w:lineRule="exact"/>
        <w:ind w:firstLine="770" w:firstLineChars="350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 xml:space="preserve">□医生 □护士 □疾控现场工作人员 </w:t>
      </w:r>
      <w:r>
        <w:rPr>
          <w:rFonts w:hint="eastAsia" w:cs="Times New Roman" w:asciiTheme="minorEastAsia" w:hAnsiTheme="minorEastAsia"/>
          <w:kern w:val="0"/>
          <w:sz w:val="22"/>
        </w:rPr>
        <w:sym w:font="Wingdings 2" w:char="00A3"/>
      </w:r>
      <w:r>
        <w:rPr>
          <w:rFonts w:hint="eastAsia" w:cs="Times New Roman" w:asciiTheme="minorEastAsia" w:hAnsiTheme="minorEastAsia"/>
          <w:kern w:val="0"/>
          <w:sz w:val="22"/>
        </w:rPr>
        <w:t>实验室检测人员 □其他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6.发现途径：□测温点筛查  □自我监测   □会议期间   □就餐期间   □乘车期间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二、症状、就诊史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7.14天内是否有不适</w:t>
      </w:r>
      <w:r>
        <w:rPr>
          <w:rFonts w:cs="Times New Roman" w:asciiTheme="minorEastAsia" w:hAnsiTheme="minorEastAsia"/>
          <w:kern w:val="0"/>
          <w:sz w:val="22"/>
        </w:rPr>
        <w:t>症状</w:t>
      </w:r>
      <w:r>
        <w:rPr>
          <w:rFonts w:hint="eastAsia" w:cs="Times New Roman" w:asciiTheme="minorEastAsia" w:hAnsiTheme="minorEastAsia"/>
          <w:kern w:val="0"/>
          <w:sz w:val="22"/>
        </w:rPr>
        <w:t>或</w:t>
      </w:r>
      <w:r>
        <w:rPr>
          <w:rFonts w:cs="Times New Roman" w:asciiTheme="minorEastAsia" w:hAnsiTheme="minorEastAsia"/>
          <w:kern w:val="0"/>
          <w:sz w:val="22"/>
        </w:rPr>
        <w:t>体征</w:t>
      </w:r>
      <w:r>
        <w:rPr>
          <w:rFonts w:hint="eastAsia" w:cs="Times New Roman" w:asciiTheme="minorEastAsia" w:hAnsiTheme="minorEastAsia"/>
          <w:kern w:val="0"/>
          <w:sz w:val="22"/>
        </w:rPr>
        <w:t>？    ①是   ②否</w:t>
      </w:r>
    </w:p>
    <w:p>
      <w:pPr>
        <w:widowControl/>
        <w:spacing w:line="500" w:lineRule="exact"/>
        <w:ind w:firstLine="660" w:firstLineChars="3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若是，不适症状或体征是？□发热：最高温度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</w:rPr>
        <w:t>℃</w:t>
      </w:r>
      <w:r>
        <w:rPr>
          <w:rFonts w:cs="Times New Roman" w:asciiTheme="minorEastAsia" w:hAnsiTheme="minorEastAsia"/>
          <w:kern w:val="0"/>
          <w:sz w:val="22"/>
        </w:rPr>
        <w:t xml:space="preserve">  □寒战 </w:t>
      </w:r>
      <w:r>
        <w:rPr>
          <w:rFonts w:hint="eastAsia" w:cs="Times New Roman" w:asciiTheme="minorEastAsia" w:hAnsiTheme="minorEastAsia"/>
          <w:kern w:val="0"/>
          <w:sz w:val="22"/>
        </w:rPr>
        <w:t>□干咳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□咳痰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</w:p>
    <w:p>
      <w:pPr>
        <w:widowControl/>
        <w:spacing w:line="500" w:lineRule="exact"/>
        <w:ind w:firstLine="660" w:firstLineChars="3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□鼻塞</w:t>
      </w:r>
      <w:r>
        <w:rPr>
          <w:rFonts w:cs="Times New Roman" w:asciiTheme="minorEastAsia" w:hAnsiTheme="minorEastAsia"/>
          <w:kern w:val="0"/>
          <w:sz w:val="22"/>
        </w:rPr>
        <w:t xml:space="preserve"> □流涕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t>□咽痛 □头痛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□乏力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sym w:font="Wingdings 2" w:char="00A3"/>
      </w:r>
      <w:r>
        <w:rPr>
          <w:rFonts w:cs="Times New Roman" w:asciiTheme="minorEastAsia" w:hAnsiTheme="minorEastAsia"/>
          <w:kern w:val="0"/>
          <w:sz w:val="22"/>
        </w:rPr>
        <w:t>肌肉酸痛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</w:t>
      </w:r>
      <w:r>
        <w:rPr>
          <w:rFonts w:cs="Times New Roman" w:asciiTheme="minorEastAsia" w:hAnsiTheme="minorEastAsia"/>
          <w:kern w:val="0"/>
          <w:sz w:val="22"/>
        </w:rPr>
        <w:t>□关节酸痛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>嗅觉减退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cs="Times New Roman" w:asciiTheme="minorEastAsia" w:hAnsiTheme="minorEastAsia"/>
          <w:kern w:val="0"/>
          <w:sz w:val="22"/>
        </w:rPr>
        <w:t>□呼吸困难 □胸闷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 xml:space="preserve">胸痛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 xml:space="preserve">结膜充血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>恶心</w:t>
      </w:r>
      <w:r>
        <w:rPr>
          <w:rFonts w:cs="Times New Roman" w:asciiTheme="minorEastAsia" w:hAnsiTheme="minorEastAsia"/>
          <w:kern w:val="0"/>
          <w:sz w:val="22"/>
        </w:rPr>
        <w:t xml:space="preserve"> □呕吐 □腹泻 □</w:t>
      </w:r>
      <w:r>
        <w:rPr>
          <w:rFonts w:hint="eastAsia" w:cs="Times New Roman" w:asciiTheme="minorEastAsia" w:hAnsiTheme="minorEastAsia"/>
          <w:kern w:val="0"/>
          <w:sz w:val="22"/>
        </w:rPr>
        <w:t>腹痛</w:t>
      </w:r>
      <w:r>
        <w:rPr>
          <w:rFonts w:cs="Times New Roman" w:asciiTheme="minorEastAsia" w:hAnsiTheme="minorEastAsia"/>
          <w:kern w:val="0"/>
          <w:sz w:val="22"/>
        </w:rPr>
        <w:t xml:space="preserve"> □其他</w:t>
      </w:r>
      <w:r>
        <w:rPr>
          <w:rFonts w:cs="Times New Roman" w:asciiTheme="minorEastAsia" w:hAnsiTheme="minorEastAsia"/>
          <w:kern w:val="0"/>
          <w:sz w:val="22"/>
        </w:rPr>
        <w:softHyphen/>
      </w:r>
      <w:r>
        <w:rPr>
          <w:rFonts w:cs="Times New Roman" w:asciiTheme="minorEastAsia" w:hAnsiTheme="minorEastAsia"/>
          <w:kern w:val="0"/>
          <w:sz w:val="22"/>
        </w:rPr>
        <w:softHyphen/>
      </w:r>
      <w:r>
        <w:rPr>
          <w:rFonts w:cs="Times New Roman" w:asciiTheme="minorEastAsia" w:hAnsiTheme="minorEastAsia"/>
          <w:kern w:val="0"/>
          <w:sz w:val="22"/>
        </w:rPr>
        <w:softHyphen/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8.14天内是否去过医院就诊？    ①是   ②否</w:t>
      </w:r>
    </w:p>
    <w:p>
      <w:pPr>
        <w:widowControl/>
        <w:spacing w:line="500" w:lineRule="exact"/>
        <w:ind w:firstLine="440" w:firstLineChars="200"/>
        <w:jc w:val="left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hint="eastAsia" w:cs="Times New Roman" w:asciiTheme="minorEastAsia" w:hAnsiTheme="minorEastAsia"/>
          <w:kern w:val="0"/>
          <w:sz w:val="22"/>
        </w:rPr>
        <w:t>如是，原因：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                                           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9.是否有既往患病史？   ①是   ②否</w:t>
      </w:r>
    </w:p>
    <w:p>
      <w:pPr>
        <w:widowControl/>
        <w:spacing w:line="500" w:lineRule="exact"/>
        <w:ind w:firstLine="440" w:firstLineChars="200"/>
        <w:jc w:val="left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hint="eastAsia" w:cs="Times New Roman" w:asciiTheme="minorEastAsia" w:hAnsiTheme="minorEastAsia"/>
          <w:kern w:val="0"/>
          <w:sz w:val="22"/>
        </w:rPr>
        <w:t>如有，①高血压   ②糖尿病  ③慢性呼吸道疾病   ④慢性肺部疾病   ⑤其他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</w:t>
      </w:r>
    </w:p>
    <w:p>
      <w:pPr>
        <w:widowControl/>
        <w:spacing w:line="500" w:lineRule="exact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三、暴露史、接触史及危险因素</w:t>
      </w:r>
    </w:p>
    <w:p>
      <w:pPr>
        <w:widowControl/>
        <w:spacing w:line="500" w:lineRule="exac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10.14天内是否接触过新冠肺炎确诊病例、疑似病例或无症状感染者</w:t>
      </w:r>
      <w:r>
        <w:rPr>
          <w:rFonts w:hint="eastAsia" w:cs="仿宋_GB2312" w:asciiTheme="minorEastAsia" w:hAnsiTheme="minorEastAsia"/>
          <w:kern w:val="0"/>
          <w:sz w:val="22"/>
        </w:rPr>
        <w:t>？</w:t>
      </w:r>
      <w:r>
        <w:rPr>
          <w:rFonts w:hint="eastAsia" w:cs="Times New Roman" w:asciiTheme="minorEastAsia" w:hAnsiTheme="minorEastAsia"/>
          <w:kern w:val="0"/>
          <w:sz w:val="22"/>
        </w:rPr>
        <w:t>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11.14天内是否接触过有发热或有呼吸道症状的</w:t>
      </w:r>
      <w:r>
        <w:rPr>
          <w:rFonts w:hint="eastAsia" w:cs="仿宋_GB2312" w:asciiTheme="minorEastAsia" w:hAnsiTheme="minorEastAsia"/>
          <w:kern w:val="0"/>
          <w:sz w:val="22"/>
        </w:rPr>
        <w:t>人？①是   ②否</w:t>
      </w:r>
    </w:p>
    <w:p>
      <w:pPr>
        <w:widowControl/>
        <w:spacing w:line="500" w:lineRule="exact"/>
        <w:ind w:firstLine="440" w:firstLineChars="200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如是，此人是否到过境内有确诊病例或无症状感染者报告的社区 ①是   ②否</w:t>
      </w:r>
    </w:p>
    <w:p>
      <w:pPr>
        <w:widowControl/>
        <w:spacing w:line="500" w:lineRule="exact"/>
        <w:ind w:firstLine="440" w:firstLineChars="200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如是，此人是否到过</w:t>
      </w:r>
      <w:r>
        <w:rPr>
          <w:rFonts w:hint="eastAsia" w:cs="Times New Roman" w:asciiTheme="minorEastAsia" w:hAnsiTheme="minorEastAsia"/>
          <w:kern w:val="0"/>
          <w:sz w:val="22"/>
        </w:rPr>
        <w:t xml:space="preserve">境外有疫情的国家或地区 </w:t>
      </w:r>
      <w:r>
        <w:rPr>
          <w:rFonts w:hint="eastAsia" w:cs="仿宋_GB2312" w:asciiTheme="minorEastAsia" w:hAnsiTheme="minorEastAsia"/>
          <w:kern w:val="0"/>
          <w:sz w:val="22"/>
        </w:rPr>
        <w:t xml:space="preserve"> 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12.14天内是否接触过野生动物？①是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13.14天内是否接触过来自境外、中高风险地区的快递包裹、冷链食品等？①是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14.14天内是否到过农贸市场、海鲜市场、大型批发市场等重点场所？①是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四、境外旅居史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kern w:val="0"/>
          <w:sz w:val="24"/>
        </w:rPr>
      </w:pP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15.28天内，是否由境外入境？①是   ②否（跳至1</w:t>
      </w:r>
      <w:r>
        <w:rPr>
          <w:rFonts w:cs="Times New Roman" w:asciiTheme="minorEastAsia" w:hAnsiTheme="minorEastAsia"/>
          <w:kern w:val="0"/>
          <w:sz w:val="22"/>
        </w:rPr>
        <w:t>8</w:t>
      </w:r>
      <w:r>
        <w:rPr>
          <w:rFonts w:hint="eastAsia" w:cs="Times New Roman" w:asciiTheme="minorEastAsia" w:hAnsiTheme="minorEastAsia"/>
          <w:kern w:val="0"/>
          <w:sz w:val="22"/>
        </w:rPr>
        <w:t>）</w:t>
      </w:r>
    </w:p>
    <w:p>
      <w:pPr>
        <w:widowControl/>
        <w:adjustRightInd w:val="0"/>
        <w:snapToGrid w:val="0"/>
        <w:spacing w:line="500" w:lineRule="exact"/>
        <w:ind w:firstLine="440" w:firstLineChars="200"/>
        <w:rPr>
          <w:rFonts w:cs="Times New Roman" w:asciiTheme="minorEastAsia" w:hAnsiTheme="minorEastAsia"/>
          <w:bCs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如是，来自国家及城市：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16.是否在我国入境城市进行过核酸检测？①是   ②否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 xml:space="preserve">   若是，采样时间：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检测结果：①阴性   ②阳性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17.入境后，是否在我国城市进行14天隔离观察？①是   ②否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若是，隔离原因：①发热等不适症状 ②同机人员有不适症状③来自境外疫情严重国家；</w:t>
      </w:r>
    </w:p>
    <w:p>
      <w:pPr>
        <w:widowControl/>
        <w:spacing w:line="500" w:lineRule="exact"/>
        <w:ind w:firstLine="1760" w:firstLineChars="8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④其他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；隔离城市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          </w:t>
      </w:r>
      <w:r>
        <w:rPr>
          <w:rFonts w:hint="eastAsia" w:cs="Times New Roman" w:asciiTheme="minorEastAsia" w:hAnsiTheme="minorEastAsia"/>
          <w:kern w:val="0"/>
          <w:sz w:val="22"/>
        </w:rPr>
        <w:t>；</w:t>
      </w:r>
    </w:p>
    <w:p>
      <w:pPr>
        <w:widowControl/>
        <w:spacing w:line="500" w:lineRule="exact"/>
        <w:ind w:firstLine="1760" w:firstLineChars="8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隔离时间：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</w:rPr>
        <w:t>日至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</w:rPr>
        <w:t>月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2"/>
        </w:rPr>
        <w:t>日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五、疫苗接种史</w:t>
      </w:r>
    </w:p>
    <w:p>
      <w:pPr>
        <w:widowControl/>
        <w:spacing w:line="500" w:lineRule="exact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kern w:val="0"/>
          <w:sz w:val="22"/>
        </w:rPr>
        <w:t>18.是否接种新冠疫苗：①是 （  接种   剂次）  ②否</w:t>
      </w:r>
    </w:p>
    <w:p>
      <w:pPr>
        <w:widowControl/>
        <w:spacing w:line="500" w:lineRule="exact"/>
        <w:ind w:firstLine="480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第一剂次：接种地点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 接种时间：</w:t>
      </w:r>
      <w:r>
        <w:rPr>
          <w:rFonts w:cs="Times New Roman" w:asciiTheme="minorEastAsia" w:hAnsiTheme="minorEastAsia"/>
          <w:kern w:val="0"/>
          <w:sz w:val="22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      日</w:t>
      </w:r>
    </w:p>
    <w:p>
      <w:pPr>
        <w:widowControl/>
        <w:spacing w:line="500" w:lineRule="exact"/>
        <w:ind w:firstLine="480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kern w:val="0"/>
          <w:sz w:val="22"/>
        </w:rPr>
        <w:t>第一剂次：接种地点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 接种时间：</w:t>
      </w:r>
      <w:r>
        <w:rPr>
          <w:rFonts w:cs="Times New Roman" w:asciiTheme="minorEastAsia" w:hAnsiTheme="minorEastAsia"/>
          <w:kern w:val="0"/>
          <w:sz w:val="22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      日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</w:p>
    <w:p>
      <w:pPr>
        <w:spacing w:line="500" w:lineRule="exact"/>
        <w:ind w:firstLine="120" w:firstLineChars="50"/>
        <w:jc w:val="left"/>
        <w:rPr>
          <w:rFonts w:cs="Times New Roman" w:asciiTheme="minorEastAsia" w:hAnsiTheme="minorEastAsia"/>
          <w:kern w:val="0"/>
          <w:sz w:val="24"/>
        </w:rPr>
      </w:pPr>
      <w:r>
        <w:rPr>
          <w:rFonts w:hint="eastAsia" w:cs="Times New Roman" w:asciiTheme="minorEastAsia" w:hAnsiTheme="minorEastAsia"/>
          <w:kern w:val="0"/>
          <w:sz w:val="24"/>
        </w:rPr>
        <w:t>本人签名：</w:t>
      </w:r>
      <w:r>
        <w:rPr>
          <w:rFonts w:cs="Times New Roman" w:asciiTheme="minorEastAsia" w:hAnsiTheme="minorEastAsia"/>
          <w:kern w:val="0"/>
          <w:sz w:val="24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4"/>
          <w:u w:val="single"/>
        </w:rPr>
        <w:t xml:space="preserve">             </w:t>
      </w:r>
      <w:r>
        <w:rPr>
          <w:rFonts w:hint="eastAsia" w:cs="Times New Roman" w:asciiTheme="minorEastAsia" w:hAnsiTheme="minorEastAsia"/>
          <w:kern w:val="0"/>
          <w:sz w:val="24"/>
        </w:rPr>
        <w:t xml:space="preserve">     填写</w:t>
      </w:r>
      <w:r>
        <w:rPr>
          <w:rFonts w:cs="Times New Roman" w:asciiTheme="minorEastAsia" w:hAnsiTheme="minorEastAsia"/>
          <w:kern w:val="0"/>
          <w:sz w:val="24"/>
        </w:rPr>
        <w:t>时间：</w:t>
      </w:r>
      <w:r>
        <w:rPr>
          <w:rFonts w:cs="仿宋_GB2312" w:asciiTheme="minorEastAsia" w:hAnsiTheme="minorEastAsia"/>
          <w:kern w:val="0"/>
          <w:sz w:val="24"/>
          <w:u w:val="single"/>
        </w:rPr>
        <w:t xml:space="preserve">   </w:t>
      </w:r>
      <w:r>
        <w:rPr>
          <w:rFonts w:hint="eastAsia" w:cs="仿宋_GB2312" w:asciiTheme="minorEastAsia" w:hAnsiTheme="minorEastAsia"/>
          <w:kern w:val="0"/>
          <w:sz w:val="24"/>
          <w:u w:val="single"/>
        </w:rPr>
        <w:t xml:space="preserve">                    </w:t>
      </w:r>
    </w:p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BE"/>
    <w:rsid w:val="0001640B"/>
    <w:rsid w:val="00024EEC"/>
    <w:rsid w:val="0003016D"/>
    <w:rsid w:val="00030781"/>
    <w:rsid w:val="0007648F"/>
    <w:rsid w:val="00090A98"/>
    <w:rsid w:val="00096982"/>
    <w:rsid w:val="000A0D5C"/>
    <w:rsid w:val="000D72CF"/>
    <w:rsid w:val="000E1A0F"/>
    <w:rsid w:val="00127886"/>
    <w:rsid w:val="00145E94"/>
    <w:rsid w:val="001900F5"/>
    <w:rsid w:val="0019091B"/>
    <w:rsid w:val="001B307E"/>
    <w:rsid w:val="001B3C42"/>
    <w:rsid w:val="001D5373"/>
    <w:rsid w:val="00211D5A"/>
    <w:rsid w:val="00223982"/>
    <w:rsid w:val="002374B0"/>
    <w:rsid w:val="00246ABA"/>
    <w:rsid w:val="00255AB9"/>
    <w:rsid w:val="002607D0"/>
    <w:rsid w:val="00277672"/>
    <w:rsid w:val="00290A83"/>
    <w:rsid w:val="00295757"/>
    <w:rsid w:val="002C5E06"/>
    <w:rsid w:val="002C76CA"/>
    <w:rsid w:val="002D4048"/>
    <w:rsid w:val="00314374"/>
    <w:rsid w:val="00324ADC"/>
    <w:rsid w:val="00325778"/>
    <w:rsid w:val="00342141"/>
    <w:rsid w:val="00343958"/>
    <w:rsid w:val="0034465A"/>
    <w:rsid w:val="00364CB7"/>
    <w:rsid w:val="00366520"/>
    <w:rsid w:val="003D6676"/>
    <w:rsid w:val="00414673"/>
    <w:rsid w:val="00415CA7"/>
    <w:rsid w:val="00436058"/>
    <w:rsid w:val="004415B8"/>
    <w:rsid w:val="00443C5E"/>
    <w:rsid w:val="004506E4"/>
    <w:rsid w:val="00461E56"/>
    <w:rsid w:val="004647D8"/>
    <w:rsid w:val="00477387"/>
    <w:rsid w:val="00496616"/>
    <w:rsid w:val="004B163E"/>
    <w:rsid w:val="004C72AD"/>
    <w:rsid w:val="004D6EBF"/>
    <w:rsid w:val="004E31A4"/>
    <w:rsid w:val="004F32E8"/>
    <w:rsid w:val="0052264D"/>
    <w:rsid w:val="00530A64"/>
    <w:rsid w:val="00562267"/>
    <w:rsid w:val="00580CDB"/>
    <w:rsid w:val="005C0B7A"/>
    <w:rsid w:val="005C1178"/>
    <w:rsid w:val="00612DE3"/>
    <w:rsid w:val="0063010A"/>
    <w:rsid w:val="00636291"/>
    <w:rsid w:val="006476B7"/>
    <w:rsid w:val="006617DC"/>
    <w:rsid w:val="00663F8C"/>
    <w:rsid w:val="0066664C"/>
    <w:rsid w:val="006B54D5"/>
    <w:rsid w:val="006D43BA"/>
    <w:rsid w:val="006E00E0"/>
    <w:rsid w:val="00740051"/>
    <w:rsid w:val="007763DE"/>
    <w:rsid w:val="00791DD1"/>
    <w:rsid w:val="007B4659"/>
    <w:rsid w:val="007D18D1"/>
    <w:rsid w:val="007E42E2"/>
    <w:rsid w:val="007F0E1C"/>
    <w:rsid w:val="008164DC"/>
    <w:rsid w:val="00837C54"/>
    <w:rsid w:val="00854930"/>
    <w:rsid w:val="00887859"/>
    <w:rsid w:val="00891A30"/>
    <w:rsid w:val="00894CCF"/>
    <w:rsid w:val="008D2F20"/>
    <w:rsid w:val="008D4104"/>
    <w:rsid w:val="008E24BC"/>
    <w:rsid w:val="008E339F"/>
    <w:rsid w:val="008F4A7F"/>
    <w:rsid w:val="00930B3A"/>
    <w:rsid w:val="009414F4"/>
    <w:rsid w:val="00956156"/>
    <w:rsid w:val="009615C7"/>
    <w:rsid w:val="0096354B"/>
    <w:rsid w:val="009804ED"/>
    <w:rsid w:val="00993C90"/>
    <w:rsid w:val="009977BE"/>
    <w:rsid w:val="009A56AF"/>
    <w:rsid w:val="009E5746"/>
    <w:rsid w:val="00A35A75"/>
    <w:rsid w:val="00A93C24"/>
    <w:rsid w:val="00A97928"/>
    <w:rsid w:val="00AA0C11"/>
    <w:rsid w:val="00AA0C6A"/>
    <w:rsid w:val="00AC388D"/>
    <w:rsid w:val="00AC56B0"/>
    <w:rsid w:val="00AD19C7"/>
    <w:rsid w:val="00AF6AAD"/>
    <w:rsid w:val="00B32BB4"/>
    <w:rsid w:val="00B63C18"/>
    <w:rsid w:val="00B647BD"/>
    <w:rsid w:val="00BA401E"/>
    <w:rsid w:val="00BA5069"/>
    <w:rsid w:val="00BA614F"/>
    <w:rsid w:val="00BD0D7F"/>
    <w:rsid w:val="00BD6537"/>
    <w:rsid w:val="00C22729"/>
    <w:rsid w:val="00C23657"/>
    <w:rsid w:val="00C75F2D"/>
    <w:rsid w:val="00C76D93"/>
    <w:rsid w:val="00CA2644"/>
    <w:rsid w:val="00CA2A26"/>
    <w:rsid w:val="00CB3FB0"/>
    <w:rsid w:val="00D01270"/>
    <w:rsid w:val="00D22F49"/>
    <w:rsid w:val="00D37BA0"/>
    <w:rsid w:val="00D47B2C"/>
    <w:rsid w:val="00D91BEE"/>
    <w:rsid w:val="00DC10A6"/>
    <w:rsid w:val="00DF6498"/>
    <w:rsid w:val="00E01862"/>
    <w:rsid w:val="00E81BE7"/>
    <w:rsid w:val="00E90D9F"/>
    <w:rsid w:val="00EA2A30"/>
    <w:rsid w:val="00EC7FC9"/>
    <w:rsid w:val="00EF1415"/>
    <w:rsid w:val="00F16CF9"/>
    <w:rsid w:val="00F41628"/>
    <w:rsid w:val="00F45283"/>
    <w:rsid w:val="00F72F74"/>
    <w:rsid w:val="00F84A01"/>
    <w:rsid w:val="00F97232"/>
    <w:rsid w:val="01A76593"/>
    <w:rsid w:val="06F67F07"/>
    <w:rsid w:val="0C354B92"/>
    <w:rsid w:val="279436D6"/>
    <w:rsid w:val="28C80903"/>
    <w:rsid w:val="2E504304"/>
    <w:rsid w:val="3BCF036D"/>
    <w:rsid w:val="40686359"/>
    <w:rsid w:val="5F655C1D"/>
    <w:rsid w:val="69D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laceholder Text"/>
    <w:basedOn w:val="7"/>
    <w:semiHidden/>
    <w:qFormat/>
    <w:uiPriority w:val="99"/>
    <w:rPr>
      <w:color w:val="808080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213</Words>
  <Characters>1215</Characters>
  <Lines>10</Lines>
  <Paragraphs>2</Paragraphs>
  <TotalTime>2</TotalTime>
  <ScaleCrop>false</ScaleCrop>
  <LinksUpToDate>false</LinksUpToDate>
  <CharactersWithSpaces>1426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2021-08-26T06:50:00Z</dcterms:created>
  <dc:creator>周莉薇</dc:creator>
  <cp:lastModifiedBy>Administrator</cp:lastModifiedBy>
  <cp:lastPrinted>2021-12-14T10:16:18Z</cp:lastPrinted>
  <dcterms:modified xsi:type="dcterms:W3CDTF">2021-12-14T10:24:43Z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AE86D05D95614717835D543CD7D3FC27</vt:lpwstr>
  </property>
</Properties>
</file>